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61" w:rsidRDefault="00E65161" w:rsidP="003A64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A6426" w:rsidRDefault="003A6426" w:rsidP="00E651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Запрошення до участі у відкритому конкурсі на закупівлю </w:t>
      </w:r>
      <w:r w:rsidR="00C66AD7">
        <w:rPr>
          <w:rFonts w:ascii="Times New Roman" w:hAnsi="Times New Roman"/>
          <w:b/>
          <w:color w:val="000000"/>
          <w:sz w:val="24"/>
          <w:szCs w:val="24"/>
        </w:rPr>
        <w:t xml:space="preserve">послуг </w:t>
      </w:r>
      <w:r w:rsidR="00D51443">
        <w:rPr>
          <w:rFonts w:ascii="Times New Roman" w:hAnsi="Times New Roman"/>
          <w:b/>
          <w:color w:val="000000"/>
          <w:sz w:val="24"/>
          <w:szCs w:val="24"/>
        </w:rPr>
        <w:t>перевезень автомобільним транспортом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201</w:t>
      </w:r>
      <w:r w:rsidR="00BC5E2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A8739D" w:rsidP="003A64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Hlk480354859"/>
      <w:proofErr w:type="spellStart"/>
      <w:r>
        <w:rPr>
          <w:rFonts w:ascii="Times New Roman" w:hAnsi="Times New Roman"/>
          <w:sz w:val="24"/>
          <w:szCs w:val="24"/>
          <w:lang w:val="ru-RU"/>
        </w:rPr>
        <w:t>Одеський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6426">
        <w:rPr>
          <w:rFonts w:ascii="Times New Roman" w:hAnsi="Times New Roman"/>
          <w:sz w:val="24"/>
          <w:szCs w:val="24"/>
        </w:rPr>
        <w:t>відокремлений підрозділ Установи «Центр розвитку місцевого самоврядування»</w:t>
      </w:r>
      <w:bookmarkEnd w:id="0"/>
      <w:r w:rsidR="003A6426">
        <w:rPr>
          <w:rFonts w:ascii="Times New Roman" w:hAnsi="Times New Roman"/>
          <w:sz w:val="24"/>
          <w:szCs w:val="24"/>
        </w:rPr>
        <w:t xml:space="preserve"> оголошує відкритий конкурс на закупівлю послуг </w:t>
      </w:r>
      <w:r w:rsidR="00C66AD7">
        <w:rPr>
          <w:rFonts w:ascii="Times New Roman" w:hAnsi="Times New Roman"/>
          <w:color w:val="000000"/>
          <w:sz w:val="24"/>
          <w:szCs w:val="24"/>
        </w:rPr>
        <w:t xml:space="preserve">з перевезень автомобільним транспортом у 2018 році. </w:t>
      </w:r>
      <w:r w:rsidR="003A6426">
        <w:rPr>
          <w:rFonts w:ascii="Times New Roman" w:hAnsi="Times New Roman"/>
          <w:bCs/>
          <w:sz w:val="24"/>
          <w:szCs w:val="24"/>
          <w:lang w:eastAsia="ru-RU"/>
        </w:rPr>
        <w:t xml:space="preserve">Орієнтовна середня кількість </w:t>
      </w:r>
      <w:r w:rsidR="00C66AD7">
        <w:rPr>
          <w:rFonts w:ascii="Times New Roman" w:hAnsi="Times New Roman"/>
          <w:bCs/>
          <w:sz w:val="24"/>
          <w:szCs w:val="24"/>
          <w:lang w:eastAsia="ru-RU"/>
        </w:rPr>
        <w:t xml:space="preserve">поїздок в місяць –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5-10</w:t>
      </w:r>
      <w:r w:rsidR="00C66AD7">
        <w:rPr>
          <w:rFonts w:ascii="Times New Roman" w:hAnsi="Times New Roman"/>
          <w:bCs/>
          <w:sz w:val="24"/>
          <w:szCs w:val="24"/>
          <w:lang w:eastAsia="ru-RU"/>
        </w:rPr>
        <w:t xml:space="preserve"> в межах області, </w:t>
      </w:r>
      <w:r w:rsidR="00576DB8">
        <w:rPr>
          <w:rFonts w:ascii="Times New Roman" w:hAnsi="Times New Roman"/>
          <w:bCs/>
          <w:sz w:val="24"/>
          <w:szCs w:val="24"/>
          <w:lang w:eastAsia="ru-RU"/>
        </w:rPr>
        <w:t>4 в рік</w:t>
      </w:r>
      <w:r w:rsidR="00C66AD7">
        <w:rPr>
          <w:rFonts w:ascii="Times New Roman" w:hAnsi="Times New Roman"/>
          <w:bCs/>
          <w:sz w:val="24"/>
          <w:szCs w:val="24"/>
          <w:lang w:eastAsia="ru-RU"/>
        </w:rPr>
        <w:t xml:space="preserve"> – по Україні. </w:t>
      </w: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Пропозиції  повинні бути подані не пізніше </w:t>
      </w:r>
      <w:r w:rsidR="00A8739D" w:rsidRPr="00A8739D">
        <w:rPr>
          <w:rFonts w:ascii="Times New Roman" w:hAnsi="Times New Roman"/>
          <w:sz w:val="24"/>
          <w:szCs w:val="24"/>
          <w:lang w:val="ru-RU"/>
        </w:rPr>
        <w:t>12</w:t>
      </w:r>
      <w:r w:rsidRPr="00A8739D">
        <w:rPr>
          <w:rFonts w:ascii="Times New Roman" w:hAnsi="Times New Roman"/>
          <w:sz w:val="24"/>
          <w:szCs w:val="24"/>
          <w:vertAlign w:val="superscript"/>
        </w:rPr>
        <w:t>00</w:t>
      </w:r>
      <w:r w:rsidRPr="00A8739D">
        <w:rPr>
          <w:rFonts w:ascii="Times New Roman" w:hAnsi="Times New Roman"/>
          <w:sz w:val="24"/>
          <w:szCs w:val="24"/>
        </w:rPr>
        <w:t xml:space="preserve"> </w:t>
      </w:r>
      <w:r w:rsidR="00A8739D" w:rsidRPr="00A8739D">
        <w:rPr>
          <w:rFonts w:ascii="Times New Roman" w:hAnsi="Times New Roman"/>
          <w:sz w:val="24"/>
          <w:szCs w:val="24"/>
          <w:lang w:val="ru-RU"/>
        </w:rPr>
        <w:t>09.01</w:t>
      </w:r>
      <w:r w:rsidRPr="00A8739D">
        <w:rPr>
          <w:rFonts w:ascii="Times New Roman" w:hAnsi="Times New Roman"/>
          <w:sz w:val="24"/>
          <w:szCs w:val="24"/>
        </w:rPr>
        <w:t>.201</w:t>
      </w:r>
      <w:r w:rsidR="00A8739D" w:rsidRPr="00A8739D">
        <w:rPr>
          <w:rFonts w:ascii="Times New Roman" w:hAnsi="Times New Roman"/>
          <w:sz w:val="24"/>
          <w:szCs w:val="24"/>
          <w:lang w:val="ru-RU"/>
        </w:rPr>
        <w:t>8</w:t>
      </w:r>
      <w:r w:rsidRPr="00A8739D">
        <w:rPr>
          <w:rFonts w:ascii="Times New Roman" w:hAnsi="Times New Roman"/>
          <w:sz w:val="24"/>
          <w:szCs w:val="24"/>
        </w:rPr>
        <w:t xml:space="preserve"> року до </w:t>
      </w:r>
      <w:proofErr w:type="spellStart"/>
      <w:r w:rsidR="00A8739D" w:rsidRPr="00A8739D">
        <w:rPr>
          <w:rFonts w:ascii="Times New Roman" w:hAnsi="Times New Roman"/>
          <w:sz w:val="24"/>
          <w:szCs w:val="24"/>
          <w:lang w:val="ru-RU"/>
        </w:rPr>
        <w:t>Одеського</w:t>
      </w:r>
      <w:proofErr w:type="spellEnd"/>
      <w:r w:rsidRPr="00A8739D">
        <w:rPr>
          <w:rFonts w:ascii="Times New Roman" w:hAnsi="Times New Roman"/>
          <w:sz w:val="24"/>
          <w:szCs w:val="24"/>
        </w:rPr>
        <w:t xml:space="preserve"> відокремленого підрозділу Установи «Центр розвитку місцевого</w:t>
      </w:r>
      <w:r w:rsidR="00A8739D">
        <w:rPr>
          <w:rFonts w:ascii="Times New Roman" w:hAnsi="Times New Roman"/>
          <w:sz w:val="24"/>
          <w:szCs w:val="24"/>
        </w:rPr>
        <w:t xml:space="preserve"> самоврядування» н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A8739D">
        <w:rPr>
          <w:rFonts w:ascii="Times New Roman" w:hAnsi="Times New Roman"/>
          <w:sz w:val="24"/>
          <w:szCs w:val="24"/>
          <w:lang w:val="ru-RU"/>
        </w:rPr>
        <w:t>електронну</w:t>
      </w:r>
      <w:proofErr w:type="spellEnd"/>
      <w:r w:rsidR="00A873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адрес</w:t>
      </w:r>
      <w:r w:rsidR="00A8739D"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A8739D" w:rsidRPr="00E6392B">
          <w:rPr>
            <w:rStyle w:val="a3"/>
            <w:sz w:val="24"/>
            <w:szCs w:val="24"/>
            <w:lang w:val="en-US"/>
          </w:rPr>
          <w:t>lgdc</w:t>
        </w:r>
        <w:r w:rsidR="00A8739D" w:rsidRPr="00E6392B">
          <w:rPr>
            <w:rStyle w:val="a3"/>
            <w:sz w:val="24"/>
            <w:szCs w:val="24"/>
            <w:lang w:val="ru-RU"/>
          </w:rPr>
          <w:t>.</w:t>
        </w:r>
        <w:r w:rsidR="00A8739D" w:rsidRPr="00E6392B">
          <w:rPr>
            <w:rStyle w:val="a3"/>
            <w:sz w:val="24"/>
            <w:szCs w:val="24"/>
            <w:lang w:val="en-US"/>
          </w:rPr>
          <w:t>odessa</w:t>
        </w:r>
        <w:r w:rsidR="00A8739D" w:rsidRPr="00E6392B">
          <w:rPr>
            <w:rStyle w:val="a3"/>
            <w:sz w:val="24"/>
            <w:szCs w:val="24"/>
            <w:lang w:val="ru-RU"/>
          </w:rPr>
          <w:t>@</w:t>
        </w:r>
        <w:r w:rsidR="00A8739D" w:rsidRPr="00E6392B">
          <w:rPr>
            <w:rStyle w:val="a3"/>
            <w:sz w:val="24"/>
            <w:szCs w:val="24"/>
            <w:lang w:val="en-US"/>
          </w:rPr>
          <w:t>gmail</w:t>
        </w:r>
        <w:r w:rsidR="00A8739D" w:rsidRPr="00E6392B">
          <w:rPr>
            <w:rStyle w:val="a3"/>
            <w:sz w:val="24"/>
            <w:szCs w:val="24"/>
            <w:lang w:val="ru-RU"/>
          </w:rPr>
          <w:t>.</w:t>
        </w:r>
        <w:r w:rsidR="00A8739D" w:rsidRPr="00E6392B">
          <w:rPr>
            <w:rStyle w:val="a3"/>
            <w:sz w:val="24"/>
            <w:szCs w:val="24"/>
            <w:lang w:val="en-US"/>
          </w:rPr>
          <w:t>com</w:t>
        </w:r>
      </w:hyperlink>
      <w:r w:rsidR="00A8739D" w:rsidRPr="00A873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739D">
        <w:rPr>
          <w:rFonts w:ascii="Times New Roman" w:hAnsi="Times New Roman"/>
          <w:sz w:val="24"/>
          <w:szCs w:val="24"/>
          <w:lang w:val="ru-RU"/>
        </w:rPr>
        <w:t xml:space="preserve">з темою </w:t>
      </w:r>
      <w:r w:rsidR="00500253">
        <w:rPr>
          <w:rFonts w:ascii="Times New Roman" w:hAnsi="Times New Roman"/>
          <w:sz w:val="24"/>
          <w:szCs w:val="24"/>
          <w:u w:val="single"/>
        </w:rPr>
        <w:t>«В</w:t>
      </w:r>
      <w:r>
        <w:rPr>
          <w:rFonts w:ascii="Times New Roman" w:hAnsi="Times New Roman"/>
          <w:sz w:val="24"/>
          <w:szCs w:val="24"/>
          <w:u w:val="single"/>
        </w:rPr>
        <w:t xml:space="preserve">ідкритий конкурс на закупівлю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послуг </w:t>
      </w:r>
      <w:r w:rsidR="00C66AD7">
        <w:rPr>
          <w:rFonts w:ascii="Times New Roman" w:hAnsi="Times New Roman"/>
          <w:color w:val="000000"/>
          <w:sz w:val="24"/>
          <w:szCs w:val="24"/>
          <w:u w:val="single"/>
        </w:rPr>
        <w:t>перевезень автомобільним транспортом</w:t>
      </w:r>
      <w:r w:rsidR="00500253">
        <w:rPr>
          <w:rFonts w:ascii="Times New Roman" w:hAnsi="Times New Roman"/>
          <w:color w:val="000000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E65161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65161" w:rsidRDefault="00E65161" w:rsidP="00E651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Пропозиція, яка подається учасником на конкурс, повинна складатися з</w:t>
      </w:r>
      <w:r w:rsidR="00A873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8739D">
        <w:rPr>
          <w:rFonts w:ascii="Times New Roman" w:hAnsi="Times New Roman"/>
          <w:bCs/>
          <w:sz w:val="24"/>
          <w:szCs w:val="24"/>
        </w:rPr>
        <w:t>відсканованих</w:t>
      </w:r>
      <w:proofErr w:type="spellEnd"/>
      <w:r w:rsidR="00A8739D">
        <w:rPr>
          <w:rFonts w:ascii="Times New Roman" w:hAnsi="Times New Roman"/>
          <w:bCs/>
          <w:sz w:val="24"/>
          <w:szCs w:val="24"/>
        </w:rPr>
        <w:t xml:space="preserve"> оригіналів документів , а саме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E65161" w:rsidRPr="00A8739D" w:rsidRDefault="00E65161" w:rsidP="00A873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8739D">
        <w:rPr>
          <w:rFonts w:ascii="Times New Roman" w:hAnsi="Times New Roman"/>
          <w:bCs/>
          <w:sz w:val="24"/>
          <w:szCs w:val="24"/>
        </w:rPr>
        <w:t>Повністю заповненої, підписаної уповноваженою особою, завіреною печаткою Форми комерційної пропозиції (додаток 1)</w:t>
      </w:r>
    </w:p>
    <w:p w:rsidR="00E65161" w:rsidRDefault="00E65161" w:rsidP="00E65161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свідоцтва про державну реєстрацію юридичної особи або фізичної особи-підприємця або виписки з єдиного державного реєстру юридичних осіб та фізичних осіб-підприємців; </w:t>
      </w:r>
    </w:p>
    <w:p w:rsidR="00E65161" w:rsidRDefault="00E65161" w:rsidP="00E65161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свідоцтва платника ПДВ (при умові реєстрації платником ПДВ), свідоцтва про сплату єдиного податку; </w:t>
      </w:r>
    </w:p>
    <w:p w:rsidR="00E65161" w:rsidRDefault="00E65161" w:rsidP="00E65161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витягу з єдиного державного реєстру юридичних осіб та фізичних осіб підприємців, виданого не раніше 01.01.2013 р. </w:t>
      </w:r>
    </w:p>
    <w:p w:rsidR="003D101F" w:rsidRDefault="00784CEC" w:rsidP="00E65161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Ліцензії на</w:t>
      </w:r>
      <w:r w:rsidR="00E53C56">
        <w:rPr>
          <w:rFonts w:ascii="Times New Roman" w:hAnsi="Times New Roman"/>
          <w:sz w:val="24"/>
          <w:szCs w:val="24"/>
        </w:rPr>
        <w:t xml:space="preserve"> право надання послуг з перевезення пасажирів.</w:t>
      </w:r>
    </w:p>
    <w:p w:rsidR="00E65161" w:rsidRDefault="00E65161" w:rsidP="00E65161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До пропозиції повинні додаватись документи, які посвідчують право такої уповноваженої особи її підписувати (наказ про призначення керівника або довіреність).</w:t>
      </w:r>
    </w:p>
    <w:p w:rsidR="00E65161" w:rsidRDefault="00E65161" w:rsidP="00E65161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Надані </w:t>
      </w:r>
      <w:r w:rsidR="00A8739D">
        <w:rPr>
          <w:szCs w:val="24"/>
        </w:rPr>
        <w:t xml:space="preserve">скановані </w:t>
      </w:r>
      <w:r>
        <w:rPr>
          <w:szCs w:val="24"/>
        </w:rPr>
        <w:t>копії документів мають бути розбірливими та якісними.</w:t>
      </w:r>
    </w:p>
    <w:p w:rsidR="00E65161" w:rsidRDefault="00E65161" w:rsidP="00E65161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Відповідальність за достовірність наданої інформації в своїй пропозиції несе учасник.</w:t>
      </w:r>
    </w:p>
    <w:p w:rsidR="00E65161" w:rsidRDefault="00E65161" w:rsidP="00E65161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Строк дії пропозиції повинен становити не менше 10 місяців з дати підписання договору. Якщо строк не зазначений, він вважатиметься 10  місяців.</w:t>
      </w:r>
    </w:p>
    <w:p w:rsidR="00E65161" w:rsidRDefault="00E65161" w:rsidP="00E65161">
      <w:pPr>
        <w:pStyle w:val="a5"/>
        <w:spacing w:after="0" w:line="240" w:lineRule="auto"/>
        <w:ind w:left="0" w:firstLine="709"/>
        <w:jc w:val="both"/>
        <w:rPr>
          <w:szCs w:val="24"/>
        </w:rPr>
      </w:pPr>
    </w:p>
    <w:p w:rsidR="00E65161" w:rsidRDefault="00E65161" w:rsidP="00E65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Оцінка пропозицій здійснюватиметься на основі критеріїв «вартість послуг» та «якість </w:t>
      </w:r>
      <w:r w:rsidR="00C66AD7">
        <w:rPr>
          <w:rFonts w:ascii="Times New Roman" w:hAnsi="Times New Roman"/>
          <w:sz w:val="24"/>
          <w:szCs w:val="24"/>
        </w:rPr>
        <w:t>запропонованого для перевезень автотранспорту</w:t>
      </w:r>
      <w:r>
        <w:rPr>
          <w:rFonts w:ascii="Times New Roman" w:hAnsi="Times New Roman"/>
          <w:sz w:val="24"/>
          <w:szCs w:val="24"/>
        </w:rPr>
        <w:t>». До уваги також братиметься досвід надання аналогічних послуг.</w:t>
      </w:r>
    </w:p>
    <w:p w:rsidR="00576DB8" w:rsidRPr="00D343E8" w:rsidRDefault="00576DB8" w:rsidP="00576D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результатами конкурсу з переможцем буде укладений д</w:t>
      </w:r>
      <w:r w:rsidRPr="005C0EB9">
        <w:rPr>
          <w:rFonts w:ascii="Times New Roman" w:hAnsi="Times New Roman"/>
          <w:sz w:val="24"/>
          <w:szCs w:val="24"/>
        </w:rPr>
        <w:t>оговір</w:t>
      </w:r>
      <w:r>
        <w:rPr>
          <w:rFonts w:ascii="Times New Roman" w:hAnsi="Times New Roman"/>
          <w:sz w:val="24"/>
          <w:szCs w:val="24"/>
        </w:rPr>
        <w:t xml:space="preserve">, який </w:t>
      </w:r>
      <w:r w:rsidRPr="005C0EB9">
        <w:rPr>
          <w:rFonts w:ascii="Times New Roman" w:hAnsi="Times New Roman"/>
          <w:sz w:val="24"/>
          <w:szCs w:val="24"/>
        </w:rPr>
        <w:t xml:space="preserve">носить рамковий характер, ціна формується відповідно до наданих послуг, виходячи із </w:t>
      </w:r>
      <w:r>
        <w:rPr>
          <w:rFonts w:ascii="Times New Roman" w:hAnsi="Times New Roman"/>
          <w:sz w:val="24"/>
          <w:szCs w:val="24"/>
        </w:rPr>
        <w:t>середньої</w:t>
      </w:r>
      <w:r w:rsidRPr="005C0EB9">
        <w:rPr>
          <w:rFonts w:ascii="Times New Roman" w:hAnsi="Times New Roman"/>
          <w:sz w:val="24"/>
          <w:szCs w:val="24"/>
        </w:rPr>
        <w:t xml:space="preserve"> вартості </w:t>
      </w:r>
      <w:r>
        <w:rPr>
          <w:rFonts w:ascii="Times New Roman" w:hAnsi="Times New Roman"/>
          <w:sz w:val="24"/>
          <w:szCs w:val="24"/>
        </w:rPr>
        <w:t xml:space="preserve">послуги 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81EB5">
        <w:rPr>
          <w:rFonts w:ascii="Times New Roman" w:hAnsi="Times New Roman"/>
          <w:sz w:val="24"/>
          <w:szCs w:val="24"/>
          <w:lang w:val="ru-RU"/>
        </w:rPr>
        <w:t>починаючи</w:t>
      </w:r>
      <w:proofErr w:type="spellEnd"/>
      <w:r w:rsidRPr="00281EB5">
        <w:rPr>
          <w:rFonts w:ascii="Times New Roman" w:hAnsi="Times New Roman"/>
          <w:sz w:val="24"/>
          <w:szCs w:val="24"/>
          <w:lang w:val="ru-RU"/>
        </w:rPr>
        <w:t xml:space="preserve"> з 6</w:t>
      </w:r>
      <w:r w:rsidRPr="00281EB5">
        <w:rPr>
          <w:rFonts w:ascii="Times New Roman" w:hAnsi="Times New Roman"/>
          <w:sz w:val="24"/>
          <w:szCs w:val="24"/>
        </w:rPr>
        <w:t xml:space="preserve"> грн/км.</w:t>
      </w:r>
    </w:p>
    <w:p w:rsidR="00E65161" w:rsidRDefault="00E65161" w:rsidP="00E65161">
      <w:pPr>
        <w:pStyle w:val="a5"/>
        <w:spacing w:after="0" w:line="240" w:lineRule="auto"/>
        <w:ind w:left="0" w:firstLine="709"/>
        <w:jc w:val="both"/>
        <w:rPr>
          <w:szCs w:val="24"/>
        </w:rPr>
      </w:pPr>
    </w:p>
    <w:p w:rsidR="00E65161" w:rsidRDefault="00E65161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Pr="00A8739D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Детальну інформацію можна отримати звернувшись на електронну адресу: </w:t>
      </w:r>
      <w:hyperlink r:id="rId6" w:history="1">
        <w:r w:rsidR="00A8739D" w:rsidRPr="00E6392B">
          <w:rPr>
            <w:rStyle w:val="a3"/>
            <w:sz w:val="24"/>
            <w:szCs w:val="24"/>
            <w:lang w:val="en-US"/>
          </w:rPr>
          <w:t>lgdc</w:t>
        </w:r>
        <w:r w:rsidR="00A8739D" w:rsidRPr="00E6392B">
          <w:rPr>
            <w:rStyle w:val="a3"/>
            <w:sz w:val="24"/>
            <w:szCs w:val="24"/>
          </w:rPr>
          <w:t>.odessa@gmail.com</w:t>
        </w:r>
      </w:hyperlink>
      <w:r w:rsidR="00A873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39D" w:rsidRPr="00A8739D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="00A8739D" w:rsidRPr="00A8739D">
        <w:rPr>
          <w:rFonts w:ascii="Times New Roman" w:hAnsi="Times New Roman"/>
          <w:sz w:val="24"/>
          <w:szCs w:val="24"/>
          <w:lang w:val="ru-RU"/>
        </w:rPr>
        <w:t xml:space="preserve"> за телефоном 067</w:t>
      </w:r>
      <w:r w:rsidR="00A8739D">
        <w:rPr>
          <w:rFonts w:ascii="Times New Roman" w:hAnsi="Times New Roman"/>
          <w:sz w:val="24"/>
          <w:szCs w:val="24"/>
          <w:lang w:val="ru-RU"/>
        </w:rPr>
        <w:t> </w:t>
      </w:r>
      <w:r w:rsidR="00A8739D" w:rsidRPr="00A8739D">
        <w:rPr>
          <w:rFonts w:ascii="Times New Roman" w:hAnsi="Times New Roman"/>
          <w:sz w:val="24"/>
          <w:szCs w:val="24"/>
          <w:lang w:val="ru-RU"/>
        </w:rPr>
        <w:t>701</w:t>
      </w:r>
      <w:r w:rsidR="00A873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739D" w:rsidRPr="00A8739D">
        <w:rPr>
          <w:rFonts w:ascii="Times New Roman" w:hAnsi="Times New Roman"/>
          <w:sz w:val="24"/>
          <w:szCs w:val="24"/>
          <w:lang w:val="ru-RU"/>
        </w:rPr>
        <w:t>68 57</w:t>
      </w:r>
      <w:r w:rsidR="00A873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739D">
        <w:rPr>
          <w:rFonts w:ascii="Times New Roman" w:hAnsi="Times New Roman"/>
          <w:sz w:val="24"/>
          <w:szCs w:val="24"/>
          <w:lang w:val="ru-RU"/>
        </w:rPr>
        <w:t>Юлія</w:t>
      </w:r>
      <w:proofErr w:type="spellEnd"/>
      <w:r w:rsidR="00A8739D">
        <w:rPr>
          <w:rFonts w:ascii="Times New Roman" w:hAnsi="Times New Roman"/>
          <w:sz w:val="24"/>
          <w:szCs w:val="24"/>
          <w:lang w:val="ru-RU"/>
        </w:rPr>
        <w:t xml:space="preserve"> Молодожен</w:t>
      </w:r>
    </w:p>
    <w:p w:rsidR="003A6426" w:rsidRPr="00A8739D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739D" w:rsidRDefault="00A8739D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739D" w:rsidRDefault="00A8739D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739D" w:rsidRDefault="00A8739D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739D" w:rsidRDefault="00A8739D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5161" w:rsidRDefault="00E65161" w:rsidP="00E65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3A642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 до</w:t>
      </w:r>
    </w:p>
    <w:p w:rsidR="003A6426" w:rsidRDefault="00E65161" w:rsidP="003A642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Оголошення</w:t>
      </w:r>
      <w:r w:rsidR="003A6426">
        <w:rPr>
          <w:rFonts w:ascii="Times New Roman" w:hAnsi="Times New Roman"/>
          <w:sz w:val="24"/>
          <w:szCs w:val="24"/>
        </w:rPr>
        <w:t xml:space="preserve"> конкурсу</w:t>
      </w:r>
    </w:p>
    <w:p w:rsidR="003A6426" w:rsidRDefault="003A6426" w:rsidP="003A642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закупівлю послуг </w:t>
      </w:r>
    </w:p>
    <w:p w:rsidR="003A6426" w:rsidRDefault="00D27FC9" w:rsidP="003A6426">
      <w:pPr>
        <w:spacing w:after="0" w:line="240" w:lineRule="auto"/>
        <w:ind w:left="623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перевезень автомобільним транспортом</w:t>
      </w: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E65161">
      <w:pPr>
        <w:widowControl w:val="0"/>
        <w:autoSpaceDE w:val="0"/>
        <w:autoSpaceDN w:val="0"/>
        <w:adjustRightInd w:val="0"/>
        <w:ind w:left="-567" w:right="-284"/>
        <w:jc w:val="both"/>
        <w:rPr>
          <w:rFonts w:ascii="Cambria" w:hAnsi="Cambria" w:cs="Cambria"/>
          <w:i/>
          <w:iCs/>
          <w:sz w:val="24"/>
          <w:szCs w:val="24"/>
          <w:u w:val="single"/>
        </w:rPr>
      </w:pPr>
      <w:r>
        <w:rPr>
          <w:rFonts w:ascii="Cambria" w:hAnsi="Cambria" w:cs="Cambria"/>
          <w:i/>
          <w:iCs/>
          <w:sz w:val="24"/>
          <w:szCs w:val="24"/>
          <w:u w:val="single"/>
        </w:rPr>
        <w:t>Учасник не повинен відступати від даної форми, в протилежному випадку пропозиція відхиляється</w:t>
      </w:r>
    </w:p>
    <w:p w:rsidR="003A6426" w:rsidRDefault="00E65161" w:rsidP="003A6426">
      <w:pPr>
        <w:widowControl w:val="0"/>
        <w:autoSpaceDE w:val="0"/>
        <w:autoSpaceDN w:val="0"/>
        <w:adjustRightInd w:val="0"/>
        <w:spacing w:after="0"/>
        <w:ind w:left="-567" w:right="-284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    </w:t>
      </w:r>
      <w:r w:rsidR="003A6426">
        <w:rPr>
          <w:rFonts w:ascii="Cambria" w:hAnsi="Cambria" w:cs="Cambria"/>
          <w:b/>
          <w:bCs/>
          <w:sz w:val="24"/>
          <w:szCs w:val="24"/>
        </w:rPr>
        <w:t xml:space="preserve"> "КОМЕРЦІЙНА ПРОПОЗИЦІЯ"</w:t>
      </w:r>
    </w:p>
    <w:p w:rsidR="003A6426" w:rsidRDefault="003A6426" w:rsidP="003A6426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(подається Учасником на фірмовому бланку)</w:t>
      </w:r>
    </w:p>
    <w:p w:rsidR="003A6426" w:rsidRDefault="003A6426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 xml:space="preserve">          </w:t>
      </w:r>
      <w:r>
        <w:rPr>
          <w:rFonts w:ascii="Cambria" w:hAnsi="Cambria" w:cs="Cambria"/>
          <w:sz w:val="24"/>
          <w:szCs w:val="24"/>
          <w:lang w:val="uk-UA"/>
        </w:rPr>
        <w:t xml:space="preserve">Ми, </w:t>
      </w:r>
    </w:p>
    <w:p w:rsidR="003A6426" w:rsidRDefault="003A6426" w:rsidP="003A6426">
      <w:pPr>
        <w:pStyle w:val="1"/>
        <w:ind w:right="-284"/>
        <w:jc w:val="both"/>
        <w:rPr>
          <w:rFonts w:ascii="Cambria" w:hAnsi="Cambria" w:cs="Cambria"/>
          <w:sz w:val="24"/>
          <w:szCs w:val="24"/>
          <w:lang w:val="uk-UA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4536"/>
        <w:gridCol w:w="4814"/>
      </w:tblGrid>
      <w:tr w:rsidR="00527C64" w:rsidTr="00527C64">
        <w:tc>
          <w:tcPr>
            <w:tcW w:w="851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Повне найменування Учасника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Форма власності та юридичний статус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8379B7" w:rsidTr="00527C64">
        <w:tc>
          <w:tcPr>
            <w:tcW w:w="851" w:type="dxa"/>
          </w:tcPr>
          <w:p w:rsidR="008379B7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8379B7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Платник ПДВ</w:t>
            </w:r>
          </w:p>
        </w:tc>
        <w:tc>
          <w:tcPr>
            <w:tcW w:w="4814" w:type="dxa"/>
          </w:tcPr>
          <w:p w:rsidR="008379B7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Так___ Ні____</w:t>
            </w: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Дата створення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КВЕД (має відповідати виду закупівлі)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27C64" w:rsidRDefault="00527C64" w:rsidP="00527C64">
            <w:pPr>
              <w:pStyle w:val="1"/>
              <w:numPr>
                <w:ilvl w:val="0"/>
                <w:numId w:val="4"/>
              </w:numPr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юридична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27C64" w:rsidRDefault="00527C64" w:rsidP="00527C64">
            <w:pPr>
              <w:pStyle w:val="1"/>
              <w:numPr>
                <w:ilvl w:val="0"/>
                <w:numId w:val="4"/>
              </w:numPr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фактична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9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10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uk-UA"/>
              </w:rPr>
              <w:t>ел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uk-UA"/>
              </w:rPr>
              <w:t>. пошта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11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Веб-сайт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12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ПІБ та посада керівника організації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13</w:t>
            </w:r>
          </w:p>
        </w:tc>
        <w:tc>
          <w:tcPr>
            <w:tcW w:w="4536" w:type="dxa"/>
          </w:tcPr>
          <w:p w:rsidR="00527C64" w:rsidRDefault="00527C64" w:rsidP="002E4BFD">
            <w:pPr>
              <w:pStyle w:val="1"/>
              <w:ind w:right="17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ПІБ уповноваженого представника Учасника на підписання документів за результатами процедури закупівлі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14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 xml:space="preserve">ПІБ та посада контактної особи 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15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Телефон контактної особи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16</w:t>
            </w:r>
          </w:p>
        </w:tc>
        <w:tc>
          <w:tcPr>
            <w:tcW w:w="4536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Ел. пошта контактної особи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527C64" w:rsidTr="00527C64">
        <w:tc>
          <w:tcPr>
            <w:tcW w:w="851" w:type="dxa"/>
          </w:tcPr>
          <w:p w:rsidR="00527C64" w:rsidRDefault="008379B7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17</w:t>
            </w:r>
          </w:p>
        </w:tc>
        <w:tc>
          <w:tcPr>
            <w:tcW w:w="4536" w:type="dxa"/>
          </w:tcPr>
          <w:p w:rsidR="00527C64" w:rsidRDefault="00527C64" w:rsidP="002E4BFD">
            <w:pPr>
              <w:pStyle w:val="1"/>
              <w:ind w:right="17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Перелік Замовників, як</w:t>
            </w:r>
            <w:r w:rsidR="002E4BFD">
              <w:rPr>
                <w:rFonts w:ascii="Cambria" w:hAnsi="Cambria" w:cs="Cambria"/>
                <w:sz w:val="24"/>
                <w:szCs w:val="24"/>
                <w:lang w:val="uk-UA"/>
              </w:rPr>
              <w:t>и</w:t>
            </w:r>
            <w:r>
              <w:rPr>
                <w:rFonts w:ascii="Cambria" w:hAnsi="Cambria" w:cs="Cambria"/>
                <w:sz w:val="24"/>
                <w:szCs w:val="24"/>
                <w:lang w:val="uk-UA"/>
              </w:rPr>
              <w:t>м надавались подібні послуги</w:t>
            </w:r>
          </w:p>
        </w:tc>
        <w:tc>
          <w:tcPr>
            <w:tcW w:w="4814" w:type="dxa"/>
          </w:tcPr>
          <w:p w:rsidR="00527C64" w:rsidRDefault="00527C64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D27FC9" w:rsidTr="00527C64">
        <w:tc>
          <w:tcPr>
            <w:tcW w:w="851" w:type="dxa"/>
          </w:tcPr>
          <w:p w:rsidR="00D27FC9" w:rsidRDefault="00D27FC9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18</w:t>
            </w:r>
          </w:p>
        </w:tc>
        <w:tc>
          <w:tcPr>
            <w:tcW w:w="4536" w:type="dxa"/>
          </w:tcPr>
          <w:p w:rsidR="00D27FC9" w:rsidRDefault="00D27FC9" w:rsidP="002E4BFD">
            <w:pPr>
              <w:pStyle w:val="1"/>
              <w:ind w:right="17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Досвід роботи на ринку автомобільних перевезень</w:t>
            </w:r>
          </w:p>
        </w:tc>
        <w:tc>
          <w:tcPr>
            <w:tcW w:w="4814" w:type="dxa"/>
          </w:tcPr>
          <w:p w:rsidR="00D27FC9" w:rsidRDefault="00D27FC9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_______ років</w:t>
            </w:r>
          </w:p>
        </w:tc>
      </w:tr>
    </w:tbl>
    <w:p w:rsidR="00527C64" w:rsidRDefault="00527C64" w:rsidP="003A6426">
      <w:pPr>
        <w:pStyle w:val="1"/>
        <w:ind w:right="-284"/>
        <w:jc w:val="both"/>
        <w:rPr>
          <w:rFonts w:ascii="Cambria" w:hAnsi="Cambria" w:cs="Cambria"/>
          <w:sz w:val="24"/>
          <w:szCs w:val="24"/>
          <w:lang w:val="uk-UA"/>
        </w:rPr>
      </w:pPr>
    </w:p>
    <w:p w:rsidR="003A6426" w:rsidRDefault="003A6426" w:rsidP="00D725BF">
      <w:pPr>
        <w:pStyle w:val="1"/>
        <w:ind w:left="-567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 xml:space="preserve">Надаємо свою пропозицію щодо участі у конкурсі на закупівлю послуг </w:t>
      </w:r>
      <w:r w:rsidR="00D27FC9">
        <w:rPr>
          <w:rFonts w:ascii="Times New Roman" w:hAnsi="Times New Roman"/>
          <w:color w:val="000000"/>
          <w:sz w:val="24"/>
          <w:szCs w:val="24"/>
          <w:lang w:val="uk-UA"/>
        </w:rPr>
        <w:t>перевезень автомобільним транспортом</w:t>
      </w:r>
      <w:r>
        <w:rPr>
          <w:rFonts w:ascii="Cambria" w:hAnsi="Cambria" w:cs="Cambria"/>
          <w:sz w:val="24"/>
          <w:szCs w:val="24"/>
          <w:lang w:val="uk-UA"/>
        </w:rPr>
        <w:t>.</w:t>
      </w:r>
    </w:p>
    <w:p w:rsidR="003A6426" w:rsidRDefault="00D725BF" w:rsidP="00D725BF">
      <w:pPr>
        <w:pStyle w:val="1"/>
        <w:ind w:left="-567" w:firstLine="567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>Маємо</w:t>
      </w:r>
      <w:r w:rsidR="003A6426">
        <w:rPr>
          <w:rFonts w:ascii="Cambria" w:hAnsi="Cambria" w:cs="Cambria"/>
          <w:sz w:val="24"/>
          <w:szCs w:val="24"/>
          <w:lang w:val="uk-UA"/>
        </w:rPr>
        <w:t xml:space="preserve"> можливість та погоджуємося виконати вимоги З</w:t>
      </w:r>
      <w:r>
        <w:rPr>
          <w:rFonts w:ascii="Cambria" w:hAnsi="Cambria" w:cs="Cambria"/>
          <w:sz w:val="24"/>
          <w:szCs w:val="24"/>
          <w:lang w:val="uk-UA"/>
        </w:rPr>
        <w:t xml:space="preserve">амовника та Договору (зразок у Додатку 2) </w:t>
      </w:r>
      <w:r w:rsidR="00D27FC9">
        <w:rPr>
          <w:rFonts w:ascii="Cambria" w:hAnsi="Cambria" w:cs="Cambria"/>
          <w:color w:val="000000"/>
          <w:sz w:val="24"/>
          <w:szCs w:val="24"/>
          <w:lang w:val="uk-UA"/>
        </w:rPr>
        <w:t>за наступною вартістю</w:t>
      </w:r>
      <w:r w:rsidR="003A6426">
        <w:rPr>
          <w:rFonts w:ascii="Cambria" w:hAnsi="Cambria" w:cs="Cambria"/>
          <w:color w:val="000000"/>
          <w:sz w:val="24"/>
          <w:szCs w:val="24"/>
          <w:lang w:val="uk-UA"/>
        </w:rPr>
        <w:t>:</w:t>
      </w:r>
    </w:p>
    <w:p w:rsidR="000D67AC" w:rsidRDefault="000D67AC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</w:p>
    <w:tbl>
      <w:tblPr>
        <w:tblStyle w:val="a7"/>
        <w:tblW w:w="10627" w:type="dxa"/>
        <w:tblInd w:w="-567" w:type="dxa"/>
        <w:tblLook w:val="04A0" w:firstRow="1" w:lastRow="0" w:firstColumn="1" w:lastColumn="0" w:noHBand="0" w:noVBand="1"/>
      </w:tblPr>
      <w:tblGrid>
        <w:gridCol w:w="3964"/>
        <w:gridCol w:w="1276"/>
        <w:gridCol w:w="5387"/>
      </w:tblGrid>
      <w:tr w:rsidR="00E55319" w:rsidTr="00E55319">
        <w:tc>
          <w:tcPr>
            <w:tcW w:w="3964" w:type="dxa"/>
          </w:tcPr>
          <w:p w:rsidR="00E55319" w:rsidRPr="00A8739D" w:rsidRDefault="00A8739D" w:rsidP="00D27FC9">
            <w:pPr>
              <w:pStyle w:val="1"/>
              <w:ind w:right="32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lang w:val="uk-UA"/>
              </w:rPr>
              <w:t>послуга</w:t>
            </w:r>
          </w:p>
        </w:tc>
        <w:tc>
          <w:tcPr>
            <w:tcW w:w="1276" w:type="dxa"/>
          </w:tcPr>
          <w:p w:rsidR="00E55319" w:rsidRDefault="00A8739D" w:rsidP="00A8739D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 xml:space="preserve">Одиниця виміру </w:t>
            </w:r>
          </w:p>
        </w:tc>
        <w:tc>
          <w:tcPr>
            <w:tcW w:w="5387" w:type="dxa"/>
          </w:tcPr>
          <w:p w:rsidR="00E55319" w:rsidRDefault="00A8739D" w:rsidP="003A6426">
            <w:pPr>
              <w:pStyle w:val="1"/>
              <w:ind w:right="-284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>
              <w:rPr>
                <w:rFonts w:ascii="Cambria" w:hAnsi="Cambria" w:cs="Cambria"/>
                <w:sz w:val="24"/>
                <w:szCs w:val="24"/>
                <w:lang w:val="uk-UA"/>
              </w:rPr>
              <w:t>Вартість, тип авто</w:t>
            </w:r>
          </w:p>
        </w:tc>
      </w:tr>
      <w:tr w:rsidR="00D27FC9" w:rsidRPr="00E55319" w:rsidTr="00E55319">
        <w:tc>
          <w:tcPr>
            <w:tcW w:w="3964" w:type="dxa"/>
          </w:tcPr>
          <w:p w:rsidR="00D27FC9" w:rsidRPr="00E55319" w:rsidRDefault="00D27FC9" w:rsidP="00D27FC9">
            <w:pPr>
              <w:pStyle w:val="1"/>
              <w:ind w:right="32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E55319">
              <w:rPr>
                <w:rFonts w:asciiTheme="minorHAnsi" w:hAnsiTheme="minorHAnsi" w:cstheme="minorHAnsi"/>
                <w:bCs/>
              </w:rPr>
              <w:t>Перевезення</w:t>
            </w:r>
            <w:proofErr w:type="spellEnd"/>
            <w:r w:rsidRPr="00E5531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  <w:bCs/>
              </w:rPr>
              <w:t>легковим</w:t>
            </w:r>
            <w:proofErr w:type="spellEnd"/>
            <w:r w:rsidRPr="00E55319">
              <w:rPr>
                <w:rFonts w:asciiTheme="minorHAnsi" w:hAnsiTheme="minorHAnsi" w:cstheme="minorHAnsi"/>
                <w:bCs/>
              </w:rPr>
              <w:t xml:space="preserve"> автотранспортом, </w:t>
            </w:r>
            <w:proofErr w:type="spellStart"/>
            <w:r w:rsidRPr="00E55319">
              <w:rPr>
                <w:rFonts w:asciiTheme="minorHAnsi" w:hAnsiTheme="minorHAnsi" w:cstheme="minorHAnsi"/>
                <w:bCs/>
              </w:rPr>
              <w:t>включно</w:t>
            </w:r>
            <w:proofErr w:type="spellEnd"/>
            <w:r w:rsidRPr="00E5531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завантаження</w:t>
            </w:r>
            <w:proofErr w:type="spellEnd"/>
            <w:r w:rsidRPr="00E55319">
              <w:rPr>
                <w:rFonts w:asciiTheme="minorHAnsi" w:hAnsiTheme="minorHAnsi" w:cstheme="minorHAnsi"/>
              </w:rPr>
              <w:t>/</w:t>
            </w:r>
            <w:proofErr w:type="spellStart"/>
            <w:r w:rsidRPr="00E55319">
              <w:rPr>
                <w:rFonts w:asciiTheme="minorHAnsi" w:hAnsiTheme="minorHAnsi" w:cstheme="minorHAnsi"/>
              </w:rPr>
              <w:t>розвантаження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lastRenderedPageBreak/>
              <w:t>вантажів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та/</w:t>
            </w:r>
            <w:proofErr w:type="spellStart"/>
            <w:r w:rsidRPr="00E55319">
              <w:rPr>
                <w:rFonts w:asciiTheme="minorHAnsi" w:hAnsiTheme="minorHAnsi" w:cstheme="minorHAnsi"/>
              </w:rPr>
              <w:t>або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посадку/</w:t>
            </w:r>
            <w:proofErr w:type="spellStart"/>
            <w:r w:rsidRPr="00E55319">
              <w:rPr>
                <w:rFonts w:asciiTheme="minorHAnsi" w:hAnsiTheme="minorHAnsi" w:cstheme="minorHAnsi"/>
              </w:rPr>
              <w:t>висадку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пасажирів</w:t>
            </w:r>
            <w:proofErr w:type="spellEnd"/>
          </w:p>
        </w:tc>
        <w:tc>
          <w:tcPr>
            <w:tcW w:w="1276" w:type="dxa"/>
          </w:tcPr>
          <w:p w:rsidR="00D27FC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lastRenderedPageBreak/>
              <w:t>1 км</w:t>
            </w:r>
          </w:p>
        </w:tc>
        <w:tc>
          <w:tcPr>
            <w:tcW w:w="5387" w:type="dxa"/>
          </w:tcPr>
          <w:p w:rsidR="00D27FC9" w:rsidRPr="00E55319" w:rsidRDefault="00576DB8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___ грн</w:t>
            </w:r>
          </w:p>
        </w:tc>
      </w:tr>
      <w:tr w:rsidR="00E55319" w:rsidRPr="00E55319" w:rsidTr="00E55319">
        <w:tc>
          <w:tcPr>
            <w:tcW w:w="3964" w:type="dxa"/>
          </w:tcPr>
          <w:p w:rsidR="00E55319" w:rsidRPr="00E55319" w:rsidRDefault="00E55319" w:rsidP="00E55319">
            <w:pPr>
              <w:pStyle w:val="1"/>
              <w:ind w:right="32"/>
              <w:rPr>
                <w:rFonts w:asciiTheme="minorHAnsi" w:hAnsiTheme="minorHAnsi" w:cstheme="minorHAnsi"/>
                <w:iCs/>
                <w:lang w:val="uk-UA"/>
              </w:rPr>
            </w:pPr>
            <w:r w:rsidRPr="00E55319">
              <w:rPr>
                <w:rFonts w:asciiTheme="minorHAnsi" w:hAnsiTheme="minorHAnsi" w:cstheme="minorHAnsi"/>
                <w:iCs/>
                <w:lang w:val="uk-UA"/>
              </w:rPr>
              <w:lastRenderedPageBreak/>
              <w:t>Марки наявних автомобілів та роки їх випуску</w:t>
            </w:r>
          </w:p>
        </w:tc>
        <w:tc>
          <w:tcPr>
            <w:tcW w:w="1276" w:type="dxa"/>
          </w:tcPr>
          <w:p w:rsidR="00E5531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387" w:type="dxa"/>
          </w:tcPr>
          <w:p w:rsidR="00E5531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1)марка  _________________ рік ______________</w:t>
            </w:r>
          </w:p>
          <w:p w:rsidR="00E5531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2) марка  _________________ рік ______________</w:t>
            </w:r>
          </w:p>
          <w:p w:rsidR="00E5531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3) марка  _________________ рік ______________</w:t>
            </w:r>
          </w:p>
        </w:tc>
      </w:tr>
      <w:tr w:rsidR="00E55319" w:rsidRPr="00E55319" w:rsidTr="00E55319">
        <w:tc>
          <w:tcPr>
            <w:tcW w:w="3964" w:type="dxa"/>
          </w:tcPr>
          <w:p w:rsidR="00E55319" w:rsidRPr="00E55319" w:rsidRDefault="00E55319" w:rsidP="00E55319">
            <w:pPr>
              <w:pStyle w:val="1"/>
              <w:ind w:right="32"/>
              <w:rPr>
                <w:rFonts w:asciiTheme="minorHAnsi" w:hAnsiTheme="minorHAnsi" w:cstheme="minorHAnsi"/>
                <w:iCs/>
                <w:lang w:val="uk-UA"/>
              </w:rPr>
            </w:pPr>
            <w:bookmarkStart w:id="1" w:name="_Hlk498623279"/>
            <w:r w:rsidRPr="00E55319">
              <w:rPr>
                <w:rFonts w:asciiTheme="minorHAnsi" w:hAnsiTheme="minorHAnsi" w:cstheme="minorHAnsi"/>
                <w:iCs/>
                <w:lang w:val="uk-UA"/>
              </w:rPr>
              <w:t>Вартість очікування</w:t>
            </w:r>
          </w:p>
        </w:tc>
        <w:tc>
          <w:tcPr>
            <w:tcW w:w="1276" w:type="dxa"/>
          </w:tcPr>
          <w:p w:rsidR="00E5531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 год</w:t>
            </w:r>
          </w:p>
        </w:tc>
        <w:tc>
          <w:tcPr>
            <w:tcW w:w="5387" w:type="dxa"/>
          </w:tcPr>
          <w:p w:rsidR="00E5531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_____ грн</w:t>
            </w:r>
          </w:p>
        </w:tc>
      </w:tr>
      <w:tr w:rsidR="00D27FC9" w:rsidRPr="00E55319" w:rsidTr="00E55319">
        <w:tc>
          <w:tcPr>
            <w:tcW w:w="3964" w:type="dxa"/>
          </w:tcPr>
          <w:p w:rsidR="00D27FC9" w:rsidRPr="00E55319" w:rsidRDefault="00E55319" w:rsidP="00E55319">
            <w:pPr>
              <w:pStyle w:val="1"/>
              <w:ind w:right="32"/>
              <w:rPr>
                <w:rFonts w:asciiTheme="minorHAnsi" w:hAnsiTheme="minorHAnsi" w:cstheme="minorHAnsi"/>
                <w:lang w:val="uk-UA"/>
              </w:rPr>
            </w:pPr>
            <w:bookmarkStart w:id="2" w:name="_Hlk496867981"/>
            <w:bookmarkEnd w:id="1"/>
            <w:proofErr w:type="spellStart"/>
            <w:r w:rsidRPr="00E55319">
              <w:rPr>
                <w:rFonts w:asciiTheme="minorHAnsi" w:hAnsiTheme="minorHAnsi" w:cstheme="minorHAnsi"/>
                <w:iCs/>
              </w:rPr>
              <w:t>Перевезення</w:t>
            </w:r>
            <w:proofErr w:type="spellEnd"/>
            <w:r w:rsidRPr="00E5531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  <w:iCs/>
              </w:rPr>
              <w:t>мікроавтобусом</w:t>
            </w:r>
            <w:proofErr w:type="spellEnd"/>
            <w:r w:rsidRPr="00E55319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E55319">
              <w:rPr>
                <w:rFonts w:asciiTheme="minorHAnsi" w:hAnsiTheme="minorHAnsi" w:cstheme="minorHAnsi"/>
                <w:iCs/>
              </w:rPr>
              <w:t>включно</w:t>
            </w:r>
            <w:proofErr w:type="spellEnd"/>
            <w:r w:rsidRPr="00E5531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завантаження</w:t>
            </w:r>
            <w:proofErr w:type="spellEnd"/>
            <w:r w:rsidRPr="00E55319">
              <w:rPr>
                <w:rFonts w:asciiTheme="minorHAnsi" w:hAnsiTheme="minorHAnsi" w:cstheme="minorHAnsi"/>
              </w:rPr>
              <w:t>/</w:t>
            </w:r>
            <w:proofErr w:type="spellStart"/>
            <w:r w:rsidRPr="00E55319">
              <w:rPr>
                <w:rFonts w:asciiTheme="minorHAnsi" w:hAnsiTheme="minorHAnsi" w:cstheme="minorHAnsi"/>
              </w:rPr>
              <w:t>розвантаження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вантажів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та/</w:t>
            </w:r>
            <w:proofErr w:type="spellStart"/>
            <w:r w:rsidRPr="00E55319">
              <w:rPr>
                <w:rFonts w:asciiTheme="minorHAnsi" w:hAnsiTheme="minorHAnsi" w:cstheme="minorHAnsi"/>
              </w:rPr>
              <w:t>або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посадку/</w:t>
            </w:r>
            <w:proofErr w:type="spellStart"/>
            <w:r w:rsidRPr="00E55319">
              <w:rPr>
                <w:rFonts w:asciiTheme="minorHAnsi" w:hAnsiTheme="minorHAnsi" w:cstheme="minorHAnsi"/>
              </w:rPr>
              <w:t>висадку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пасажирів</w:t>
            </w:r>
            <w:proofErr w:type="spellEnd"/>
          </w:p>
        </w:tc>
        <w:tc>
          <w:tcPr>
            <w:tcW w:w="1276" w:type="dxa"/>
          </w:tcPr>
          <w:p w:rsidR="00D27FC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 км</w:t>
            </w:r>
          </w:p>
        </w:tc>
        <w:tc>
          <w:tcPr>
            <w:tcW w:w="5387" w:type="dxa"/>
          </w:tcPr>
          <w:p w:rsidR="00D27FC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_____ грн</w:t>
            </w:r>
          </w:p>
        </w:tc>
      </w:tr>
      <w:bookmarkEnd w:id="2"/>
      <w:tr w:rsidR="00D27FC9" w:rsidRPr="00E55319" w:rsidTr="00E55319">
        <w:tc>
          <w:tcPr>
            <w:tcW w:w="3964" w:type="dxa"/>
          </w:tcPr>
          <w:p w:rsidR="00D27FC9" w:rsidRPr="00E55319" w:rsidRDefault="00E5531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Марки наявних мікроавтобусів, роки їх випуску, кількість місць</w:t>
            </w:r>
          </w:p>
        </w:tc>
        <w:tc>
          <w:tcPr>
            <w:tcW w:w="1276" w:type="dxa"/>
          </w:tcPr>
          <w:p w:rsidR="00D27FC9" w:rsidRPr="00E55319" w:rsidRDefault="00D27FC9" w:rsidP="003A6426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387" w:type="dxa"/>
          </w:tcPr>
          <w:p w:rsidR="00E55319" w:rsidRPr="00E55319" w:rsidRDefault="00E55319" w:rsidP="00E55319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1)марка  _________________ рік __________ місць____</w:t>
            </w:r>
          </w:p>
          <w:p w:rsidR="00E55319" w:rsidRPr="00E55319" w:rsidRDefault="00E55319" w:rsidP="00E55319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2) марка  _________________ рік __________ місць____</w:t>
            </w:r>
          </w:p>
          <w:p w:rsidR="00E55319" w:rsidRPr="00E55319" w:rsidRDefault="00E55319" w:rsidP="00E55319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3) марка  _________________ рік __________ місць____</w:t>
            </w:r>
          </w:p>
          <w:p w:rsidR="00D27FC9" w:rsidRPr="00E55319" w:rsidRDefault="00D27FC9" w:rsidP="00E55319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E55319" w:rsidRPr="00E55319" w:rsidTr="00E55319">
        <w:tc>
          <w:tcPr>
            <w:tcW w:w="3964" w:type="dxa"/>
          </w:tcPr>
          <w:p w:rsidR="00E55319" w:rsidRPr="00E55319" w:rsidRDefault="00E55319" w:rsidP="00D749E2">
            <w:pPr>
              <w:pStyle w:val="1"/>
              <w:ind w:right="32"/>
              <w:rPr>
                <w:rFonts w:asciiTheme="minorHAnsi" w:hAnsiTheme="minorHAnsi" w:cstheme="minorHAnsi"/>
                <w:iCs/>
                <w:lang w:val="uk-UA"/>
              </w:rPr>
            </w:pPr>
            <w:r w:rsidRPr="00E55319">
              <w:rPr>
                <w:rFonts w:asciiTheme="minorHAnsi" w:hAnsiTheme="minorHAnsi" w:cstheme="minorHAnsi"/>
                <w:iCs/>
                <w:lang w:val="uk-UA"/>
              </w:rPr>
              <w:t>Вартість очікування</w:t>
            </w:r>
          </w:p>
        </w:tc>
        <w:tc>
          <w:tcPr>
            <w:tcW w:w="1276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 год</w:t>
            </w:r>
          </w:p>
        </w:tc>
        <w:tc>
          <w:tcPr>
            <w:tcW w:w="5387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_____ грн</w:t>
            </w:r>
          </w:p>
        </w:tc>
      </w:tr>
      <w:tr w:rsidR="00E55319" w:rsidRPr="00E55319" w:rsidTr="00D749E2">
        <w:tc>
          <w:tcPr>
            <w:tcW w:w="3964" w:type="dxa"/>
          </w:tcPr>
          <w:p w:rsidR="00E55319" w:rsidRPr="00E55319" w:rsidRDefault="00E55319" w:rsidP="00E55319">
            <w:pPr>
              <w:pStyle w:val="1"/>
              <w:ind w:right="174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E55319">
              <w:rPr>
                <w:rFonts w:asciiTheme="minorHAnsi" w:hAnsiTheme="minorHAnsi" w:cstheme="minorHAnsi"/>
                <w:iCs/>
              </w:rPr>
              <w:t>Перевезення</w:t>
            </w:r>
            <w:proofErr w:type="spellEnd"/>
            <w:r w:rsidRPr="00E55319">
              <w:rPr>
                <w:rFonts w:asciiTheme="minorHAnsi" w:hAnsiTheme="minorHAnsi" w:cstheme="minorHAnsi"/>
                <w:iCs/>
              </w:rPr>
              <w:t xml:space="preserve"> автобусом, </w:t>
            </w:r>
            <w:proofErr w:type="spellStart"/>
            <w:r w:rsidRPr="00E55319">
              <w:rPr>
                <w:rFonts w:asciiTheme="minorHAnsi" w:hAnsiTheme="minorHAnsi" w:cstheme="minorHAnsi"/>
                <w:iCs/>
              </w:rPr>
              <w:t>включно</w:t>
            </w:r>
            <w:proofErr w:type="spellEnd"/>
            <w:r w:rsidRPr="00E5531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завантаження</w:t>
            </w:r>
            <w:proofErr w:type="spellEnd"/>
            <w:r w:rsidRPr="00E55319">
              <w:rPr>
                <w:rFonts w:asciiTheme="minorHAnsi" w:hAnsiTheme="minorHAnsi" w:cstheme="minorHAnsi"/>
              </w:rPr>
              <w:t>/</w:t>
            </w:r>
            <w:proofErr w:type="spellStart"/>
            <w:r w:rsidRPr="00E55319">
              <w:rPr>
                <w:rFonts w:asciiTheme="minorHAnsi" w:hAnsiTheme="minorHAnsi" w:cstheme="minorHAnsi"/>
              </w:rPr>
              <w:t>розвантаження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вантажів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та/</w:t>
            </w:r>
            <w:proofErr w:type="spellStart"/>
            <w:r w:rsidRPr="00E55319">
              <w:rPr>
                <w:rFonts w:asciiTheme="minorHAnsi" w:hAnsiTheme="minorHAnsi" w:cstheme="minorHAnsi"/>
              </w:rPr>
              <w:t>або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посадку/</w:t>
            </w:r>
            <w:proofErr w:type="spellStart"/>
            <w:r w:rsidRPr="00E55319">
              <w:rPr>
                <w:rFonts w:asciiTheme="minorHAnsi" w:hAnsiTheme="minorHAnsi" w:cstheme="minorHAnsi"/>
              </w:rPr>
              <w:t>висадку</w:t>
            </w:r>
            <w:proofErr w:type="spellEnd"/>
            <w:r w:rsidRPr="00E553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5319">
              <w:rPr>
                <w:rFonts w:asciiTheme="minorHAnsi" w:hAnsiTheme="minorHAnsi" w:cstheme="minorHAnsi"/>
              </w:rPr>
              <w:t>пасажирів</w:t>
            </w:r>
            <w:proofErr w:type="spellEnd"/>
          </w:p>
        </w:tc>
        <w:tc>
          <w:tcPr>
            <w:tcW w:w="1276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 км</w:t>
            </w:r>
          </w:p>
        </w:tc>
        <w:tc>
          <w:tcPr>
            <w:tcW w:w="5387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_____ грн</w:t>
            </w:r>
          </w:p>
        </w:tc>
      </w:tr>
      <w:tr w:rsidR="00E55319" w:rsidRPr="00E55319" w:rsidTr="00D749E2">
        <w:tc>
          <w:tcPr>
            <w:tcW w:w="3964" w:type="dxa"/>
          </w:tcPr>
          <w:p w:rsidR="00E55319" w:rsidRPr="00E55319" w:rsidRDefault="00E55319" w:rsidP="00E55319">
            <w:pPr>
              <w:pStyle w:val="1"/>
              <w:ind w:right="17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Марки наявних автобусів, роки їх випуску, кількість місць</w:t>
            </w:r>
          </w:p>
        </w:tc>
        <w:tc>
          <w:tcPr>
            <w:tcW w:w="1276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387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1)марка  _________________ рік __________ місць____</w:t>
            </w:r>
          </w:p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2) марка  _________________ рік __________ місць____</w:t>
            </w:r>
          </w:p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3) марка  _________________ рік __________ місць____</w:t>
            </w:r>
          </w:p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E55319" w:rsidRPr="00E55319" w:rsidTr="00D749E2">
        <w:tc>
          <w:tcPr>
            <w:tcW w:w="3964" w:type="dxa"/>
          </w:tcPr>
          <w:p w:rsidR="00E55319" w:rsidRPr="00E55319" w:rsidRDefault="00E55319" w:rsidP="00D749E2">
            <w:pPr>
              <w:pStyle w:val="1"/>
              <w:ind w:right="32"/>
              <w:rPr>
                <w:rFonts w:asciiTheme="minorHAnsi" w:hAnsiTheme="minorHAnsi" w:cstheme="minorHAnsi"/>
                <w:iCs/>
                <w:lang w:val="uk-UA"/>
              </w:rPr>
            </w:pPr>
            <w:r w:rsidRPr="00E55319">
              <w:rPr>
                <w:rFonts w:asciiTheme="minorHAnsi" w:hAnsiTheme="minorHAnsi" w:cstheme="minorHAnsi"/>
                <w:iCs/>
                <w:lang w:val="uk-UA"/>
              </w:rPr>
              <w:t>Вартість очікування</w:t>
            </w:r>
          </w:p>
        </w:tc>
        <w:tc>
          <w:tcPr>
            <w:tcW w:w="1276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1 год</w:t>
            </w:r>
          </w:p>
        </w:tc>
        <w:tc>
          <w:tcPr>
            <w:tcW w:w="5387" w:type="dxa"/>
          </w:tcPr>
          <w:p w:rsidR="00E55319" w:rsidRPr="00E55319" w:rsidRDefault="00E55319" w:rsidP="00D749E2">
            <w:pPr>
              <w:pStyle w:val="1"/>
              <w:ind w:right="-284"/>
              <w:jc w:val="both"/>
              <w:rPr>
                <w:rFonts w:asciiTheme="minorHAnsi" w:hAnsiTheme="minorHAnsi" w:cstheme="minorHAnsi"/>
                <w:lang w:val="uk-UA"/>
              </w:rPr>
            </w:pPr>
            <w:r w:rsidRPr="00E55319">
              <w:rPr>
                <w:rFonts w:asciiTheme="minorHAnsi" w:hAnsiTheme="minorHAnsi" w:cstheme="minorHAnsi"/>
                <w:lang w:val="uk-UA"/>
              </w:rPr>
              <w:t>_____ грн</w:t>
            </w:r>
          </w:p>
        </w:tc>
      </w:tr>
    </w:tbl>
    <w:p w:rsidR="000D67AC" w:rsidRPr="00E55319" w:rsidRDefault="000D67AC" w:rsidP="003A6426">
      <w:pPr>
        <w:pStyle w:val="1"/>
        <w:ind w:left="-567" w:right="-284" w:firstLine="567"/>
        <w:jc w:val="both"/>
        <w:rPr>
          <w:rFonts w:asciiTheme="minorHAnsi" w:hAnsiTheme="minorHAnsi" w:cstheme="minorHAnsi"/>
          <w:lang w:val="uk-UA"/>
        </w:rPr>
      </w:pPr>
    </w:p>
    <w:p w:rsidR="003A6426" w:rsidRDefault="00D725BF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>1</w:t>
      </w:r>
      <w:r w:rsidR="003A6426">
        <w:rPr>
          <w:rFonts w:ascii="Cambria" w:hAnsi="Cambria" w:cs="Cambria"/>
          <w:sz w:val="24"/>
          <w:szCs w:val="24"/>
          <w:lang w:val="uk-UA"/>
        </w:rPr>
        <w:t>. Ми погоджуємося з умовами, що Ви можете відхилити нашу чи всі пропозиції згідно з умовами конкурсу, та розуміємо, що Ви не обмежені у прийнятті будь-якої іншої пропозиції з більш вигідними для Вас умовами.</w:t>
      </w:r>
    </w:p>
    <w:p w:rsidR="003A6426" w:rsidRDefault="00D725BF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>2</w:t>
      </w:r>
      <w:r w:rsidR="003A6426">
        <w:rPr>
          <w:rFonts w:ascii="Cambria" w:hAnsi="Cambria" w:cs="Cambria"/>
          <w:sz w:val="24"/>
          <w:szCs w:val="24"/>
          <w:lang w:val="uk-UA"/>
        </w:rPr>
        <w:t xml:space="preserve">. Якщо наша пропозиція буде акцептована, ми зобов'язуємося укласти договір про </w:t>
      </w:r>
      <w:r w:rsidR="007F4533">
        <w:rPr>
          <w:rFonts w:ascii="Cambria" w:hAnsi="Cambria" w:cs="Cambria"/>
          <w:sz w:val="24"/>
          <w:szCs w:val="24"/>
          <w:lang w:val="uk-UA"/>
        </w:rPr>
        <w:t xml:space="preserve">закупівлю не пізніше ніж через 5 банківських </w:t>
      </w:r>
      <w:r w:rsidR="003A6426">
        <w:rPr>
          <w:rFonts w:ascii="Cambria" w:hAnsi="Cambria" w:cs="Cambria"/>
          <w:sz w:val="24"/>
          <w:szCs w:val="24"/>
          <w:lang w:val="uk-UA"/>
        </w:rPr>
        <w:t xml:space="preserve">днів з дня акцепту пропозиції. </w:t>
      </w:r>
    </w:p>
    <w:p w:rsidR="003A6426" w:rsidRDefault="00D725BF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>3</w:t>
      </w:r>
      <w:r w:rsidR="003A6426">
        <w:rPr>
          <w:rFonts w:ascii="Cambria" w:hAnsi="Cambria" w:cs="Cambria"/>
          <w:sz w:val="24"/>
          <w:szCs w:val="24"/>
          <w:lang w:val="uk-UA"/>
        </w:rPr>
        <w:t xml:space="preserve">. Умови розрахунків: </w:t>
      </w:r>
      <w:r w:rsidR="000E223F">
        <w:rPr>
          <w:rFonts w:ascii="Cambria" w:hAnsi="Cambria" w:cs="Cambria"/>
          <w:sz w:val="24"/>
          <w:szCs w:val="24"/>
          <w:lang w:val="uk-UA"/>
        </w:rPr>
        <w:t xml:space="preserve">раз на місяць </w:t>
      </w:r>
      <w:r w:rsidR="003A6426">
        <w:rPr>
          <w:rFonts w:ascii="Cambria" w:hAnsi="Cambria" w:cs="Cambria"/>
          <w:sz w:val="24"/>
          <w:szCs w:val="24"/>
          <w:lang w:val="uk-UA"/>
        </w:rPr>
        <w:t xml:space="preserve">по факту  надання послуг.   </w:t>
      </w:r>
    </w:p>
    <w:p w:rsidR="007F4533" w:rsidRDefault="007F4533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</w:p>
    <w:p w:rsidR="007F4533" w:rsidRDefault="007F4533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>Дата:</w:t>
      </w:r>
    </w:p>
    <w:p w:rsidR="007F4533" w:rsidRDefault="007F4533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</w:p>
    <w:p w:rsidR="007F4533" w:rsidRDefault="007F4533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>________________ ПІБ посада уповноваженої особи Учасника (завірено печаткою)</w:t>
      </w:r>
    </w:p>
    <w:p w:rsidR="007F4533" w:rsidRDefault="007F4533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  <w:r>
        <w:rPr>
          <w:rFonts w:ascii="Cambria" w:hAnsi="Cambria" w:cs="Cambria"/>
          <w:sz w:val="24"/>
          <w:szCs w:val="24"/>
          <w:lang w:val="uk-UA"/>
        </w:rPr>
        <w:t>підпис</w:t>
      </w:r>
    </w:p>
    <w:p w:rsidR="003A6426" w:rsidRDefault="003A6426" w:rsidP="003A6426">
      <w:pPr>
        <w:pStyle w:val="1"/>
        <w:ind w:left="-567" w:right="-284" w:firstLine="567"/>
        <w:jc w:val="both"/>
        <w:rPr>
          <w:rFonts w:ascii="Cambria" w:hAnsi="Cambria" w:cs="Cambria"/>
          <w:sz w:val="24"/>
          <w:szCs w:val="24"/>
          <w:lang w:val="uk-UA"/>
        </w:rPr>
      </w:pPr>
    </w:p>
    <w:p w:rsidR="003A6426" w:rsidRDefault="003A6426" w:rsidP="003A6426">
      <w:pPr>
        <w:widowControl w:val="0"/>
        <w:autoSpaceDE w:val="0"/>
        <w:autoSpaceDN w:val="0"/>
        <w:adjustRightInd w:val="0"/>
        <w:ind w:left="-567" w:right="-284" w:firstLine="540"/>
        <w:jc w:val="center"/>
        <w:rPr>
          <w:rFonts w:ascii="Cambria" w:hAnsi="Cambria" w:cs="Cambria"/>
          <w:i/>
          <w:iCs/>
          <w:sz w:val="24"/>
          <w:szCs w:val="24"/>
        </w:rPr>
      </w:pPr>
    </w:p>
    <w:p w:rsidR="00344704" w:rsidRDefault="003A6426">
      <w:r>
        <w:br w:type="page"/>
      </w:r>
      <w:bookmarkStart w:id="3" w:name="_GoBack"/>
      <w:bookmarkEnd w:id="3"/>
    </w:p>
    <w:sectPr w:rsidR="00344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814A4"/>
    <w:multiLevelType w:val="hybridMultilevel"/>
    <w:tmpl w:val="1D580786"/>
    <w:lvl w:ilvl="0" w:tplc="08F2995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CF00D3F"/>
    <w:multiLevelType w:val="multilevel"/>
    <w:tmpl w:val="D0A04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D3C60E3"/>
    <w:multiLevelType w:val="hybridMultilevel"/>
    <w:tmpl w:val="B8B2F29A"/>
    <w:lvl w:ilvl="0" w:tplc="F2C0776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D4785"/>
    <w:multiLevelType w:val="multilevel"/>
    <w:tmpl w:val="8D4414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2524" w:hanging="360"/>
      </w:pPr>
    </w:lvl>
    <w:lvl w:ilvl="2">
      <w:start w:val="1"/>
      <w:numFmt w:val="decimal"/>
      <w:isLgl/>
      <w:lvlText w:val="%1.%2.%3"/>
      <w:lvlJc w:val="left"/>
      <w:pPr>
        <w:ind w:left="3259" w:hanging="720"/>
      </w:pPr>
    </w:lvl>
    <w:lvl w:ilvl="3">
      <w:start w:val="1"/>
      <w:numFmt w:val="decimal"/>
      <w:isLgl/>
      <w:lvlText w:val="%1.%2.%3.%4"/>
      <w:lvlJc w:val="left"/>
      <w:pPr>
        <w:ind w:left="3634" w:hanging="720"/>
      </w:pPr>
    </w:lvl>
    <w:lvl w:ilvl="4">
      <w:start w:val="1"/>
      <w:numFmt w:val="decimal"/>
      <w:isLgl/>
      <w:lvlText w:val="%1.%2.%3.%4.%5"/>
      <w:lvlJc w:val="left"/>
      <w:pPr>
        <w:ind w:left="4369" w:hanging="1080"/>
      </w:pPr>
    </w:lvl>
    <w:lvl w:ilvl="5">
      <w:start w:val="1"/>
      <w:numFmt w:val="decimal"/>
      <w:isLgl/>
      <w:lvlText w:val="%1.%2.%3.%4.%5.%6"/>
      <w:lvlJc w:val="left"/>
      <w:pPr>
        <w:ind w:left="4744" w:hanging="1080"/>
      </w:pPr>
    </w:lvl>
    <w:lvl w:ilvl="6">
      <w:start w:val="1"/>
      <w:numFmt w:val="decimal"/>
      <w:isLgl/>
      <w:lvlText w:val="%1.%2.%3.%4.%5.%6.%7"/>
      <w:lvlJc w:val="left"/>
      <w:pPr>
        <w:ind w:left="5479" w:hanging="1440"/>
      </w:pPr>
    </w:lvl>
    <w:lvl w:ilvl="7">
      <w:start w:val="1"/>
      <w:numFmt w:val="decimal"/>
      <w:isLgl/>
      <w:lvlText w:val="%1.%2.%3.%4.%5.%6.%7.%8"/>
      <w:lvlJc w:val="left"/>
      <w:pPr>
        <w:ind w:left="5854" w:hanging="1440"/>
      </w:pPr>
    </w:lvl>
    <w:lvl w:ilvl="8">
      <w:start w:val="1"/>
      <w:numFmt w:val="decimal"/>
      <w:isLgl/>
      <w:lvlText w:val="%1.%2.%3.%4.%5.%6.%7.%8.%9"/>
      <w:lvlJc w:val="left"/>
      <w:pPr>
        <w:ind w:left="6229" w:hanging="144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14"/>
    <w:rsid w:val="00095449"/>
    <w:rsid w:val="000D67AC"/>
    <w:rsid w:val="000E223F"/>
    <w:rsid w:val="000F4FE7"/>
    <w:rsid w:val="00156BA2"/>
    <w:rsid w:val="001746ED"/>
    <w:rsid w:val="001B2CAA"/>
    <w:rsid w:val="001D0EA0"/>
    <w:rsid w:val="002E4BFD"/>
    <w:rsid w:val="00344704"/>
    <w:rsid w:val="003A6426"/>
    <w:rsid w:val="003B3931"/>
    <w:rsid w:val="003D101F"/>
    <w:rsid w:val="00500253"/>
    <w:rsid w:val="00522540"/>
    <w:rsid w:val="00527C64"/>
    <w:rsid w:val="00576DB8"/>
    <w:rsid w:val="00586231"/>
    <w:rsid w:val="005C0928"/>
    <w:rsid w:val="00677405"/>
    <w:rsid w:val="00693C1B"/>
    <w:rsid w:val="00784CEC"/>
    <w:rsid w:val="007F4533"/>
    <w:rsid w:val="008379B7"/>
    <w:rsid w:val="00867D3A"/>
    <w:rsid w:val="009048D4"/>
    <w:rsid w:val="00A6056A"/>
    <w:rsid w:val="00A8739D"/>
    <w:rsid w:val="00AD6876"/>
    <w:rsid w:val="00BC5E25"/>
    <w:rsid w:val="00C02807"/>
    <w:rsid w:val="00C1799E"/>
    <w:rsid w:val="00C66AD7"/>
    <w:rsid w:val="00C9278E"/>
    <w:rsid w:val="00C93B6B"/>
    <w:rsid w:val="00D003E4"/>
    <w:rsid w:val="00D27FC9"/>
    <w:rsid w:val="00D51443"/>
    <w:rsid w:val="00D725BF"/>
    <w:rsid w:val="00E53C56"/>
    <w:rsid w:val="00E55319"/>
    <w:rsid w:val="00E65161"/>
    <w:rsid w:val="00F82C14"/>
    <w:rsid w:val="00F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5307B-038F-4E2A-9758-FBCBA7E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26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3A6426"/>
    <w:pPr>
      <w:keepNext/>
      <w:autoSpaceDE w:val="0"/>
      <w:autoSpaceDN w:val="0"/>
      <w:spacing w:after="0" w:line="240" w:lineRule="auto"/>
      <w:ind w:firstLine="709"/>
      <w:jc w:val="center"/>
      <w:outlineLvl w:val="2"/>
    </w:pPr>
    <w:rPr>
      <w:rFonts w:ascii="CG Times" w:eastAsia="Times New Roman" w:hAnsi="CG Times"/>
      <w:b/>
      <w:sz w:val="2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6426"/>
    <w:rPr>
      <w:rFonts w:ascii="CG Times" w:eastAsia="Times New Roman" w:hAnsi="CG Times" w:cs="Times New Roman"/>
      <w:b/>
      <w:sz w:val="20"/>
      <w:szCs w:val="24"/>
      <w:lang w:val="ru-RU" w:eastAsia="ru-RU"/>
    </w:rPr>
  </w:style>
  <w:style w:type="character" w:styleId="a3">
    <w:name w:val="Hyperlink"/>
    <w:uiPriority w:val="99"/>
    <w:unhideWhenUsed/>
    <w:rsid w:val="003A6426"/>
    <w:rPr>
      <w:rFonts w:ascii="Times New Roman" w:hAnsi="Times New Roman" w:cs="Times New Roman" w:hint="default"/>
      <w:color w:val="0563C1"/>
      <w:u w:val="single"/>
    </w:rPr>
  </w:style>
  <w:style w:type="character" w:customStyle="1" w:styleId="a4">
    <w:name w:val="Обычный (веб) Знак"/>
    <w:aliases w:val="Normal (Web) Char Знак"/>
    <w:link w:val="a5"/>
    <w:locked/>
    <w:rsid w:val="003A6426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rmal (Web)"/>
    <w:aliases w:val="Normal (Web) Char"/>
    <w:basedOn w:val="a"/>
    <w:link w:val="a4"/>
    <w:unhideWhenUsed/>
    <w:qFormat/>
    <w:rsid w:val="003A6426"/>
    <w:pPr>
      <w:ind w:left="720"/>
      <w:contextualSpacing/>
    </w:pPr>
    <w:rPr>
      <w:rFonts w:ascii="Times New Roman" w:eastAsia="Times New Roman" w:hAnsi="Times New Roman"/>
      <w:sz w:val="24"/>
      <w:lang w:eastAsia="ru-RU"/>
    </w:rPr>
  </w:style>
  <w:style w:type="paragraph" w:customStyle="1" w:styleId="1">
    <w:name w:val="Без інтервалів1"/>
    <w:rsid w:val="003A642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0">
    <w:name w:val="Текст1"/>
    <w:basedOn w:val="a"/>
    <w:rsid w:val="003A6426"/>
    <w:pPr>
      <w:widowControl w:val="0"/>
      <w:suppressAutoHyphens/>
      <w:spacing w:after="0" w:line="240" w:lineRule="auto"/>
    </w:pPr>
    <w:rPr>
      <w:rFonts w:ascii="Courier New" w:eastAsia="Times New Roman" w:hAnsi="Courier New" w:cs="Mangal"/>
      <w:kern w:val="2"/>
      <w:sz w:val="20"/>
      <w:szCs w:val="24"/>
      <w:lang w:val="ru-RU" w:eastAsia="hi-IN" w:bidi="hi-IN"/>
    </w:rPr>
  </w:style>
  <w:style w:type="paragraph" w:customStyle="1" w:styleId="Normal1">
    <w:name w:val="Normal1"/>
    <w:rsid w:val="003A64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rsid w:val="003A6426"/>
  </w:style>
  <w:style w:type="character" w:customStyle="1" w:styleId="hps">
    <w:name w:val="hps"/>
    <w:rsid w:val="003A6426"/>
  </w:style>
  <w:style w:type="paragraph" w:styleId="a6">
    <w:name w:val="List Paragraph"/>
    <w:basedOn w:val="a"/>
    <w:uiPriority w:val="34"/>
    <w:qFormat/>
    <w:rsid w:val="00D003E4"/>
    <w:pPr>
      <w:ind w:left="720"/>
      <w:contextualSpacing/>
    </w:pPr>
  </w:style>
  <w:style w:type="table" w:styleId="a7">
    <w:name w:val="Table Grid"/>
    <w:basedOn w:val="a1"/>
    <w:uiPriority w:val="39"/>
    <w:rsid w:val="0052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dc.odessa@gmail.com" TargetMode="External"/><Relationship Id="rId5" Type="http://schemas.openxmlformats.org/officeDocument/2006/relationships/hyperlink" Target="mailto:lgdc.odes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JULIA</cp:lastModifiedBy>
  <cp:revision>7</cp:revision>
  <cp:lastPrinted>2017-12-04T12:44:00Z</cp:lastPrinted>
  <dcterms:created xsi:type="dcterms:W3CDTF">2017-12-15T09:40:00Z</dcterms:created>
  <dcterms:modified xsi:type="dcterms:W3CDTF">2017-12-17T15:19:00Z</dcterms:modified>
</cp:coreProperties>
</file>